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9BB4" w14:textId="325D2240" w:rsidR="00775B60" w:rsidRPr="00B41768" w:rsidRDefault="00094EF5" w:rsidP="00094EF5">
      <w:pPr>
        <w:jc w:val="center"/>
        <w:rPr>
          <w:rFonts w:ascii="Arial" w:hAnsi="Arial" w:cs="Arial"/>
          <w:b/>
          <w:bCs/>
          <w:color w:val="009FE3"/>
          <w:sz w:val="72"/>
          <w:szCs w:val="72"/>
        </w:rPr>
      </w:pPr>
      <w:r w:rsidRPr="00B41768">
        <w:rPr>
          <w:rFonts w:ascii="Arial" w:hAnsi="Arial" w:cs="Arial"/>
          <w:b/>
          <w:bCs/>
          <w:color w:val="009FE3"/>
          <w:sz w:val="72"/>
          <w:szCs w:val="72"/>
        </w:rPr>
        <w:t>Wir machen Urlaub</w:t>
      </w:r>
    </w:p>
    <w:p w14:paraId="3374160D" w14:textId="077EBB21" w:rsidR="00094EF5" w:rsidRPr="00CB21D0" w:rsidRDefault="00094EF5">
      <w:pPr>
        <w:rPr>
          <w:rFonts w:ascii="Arial" w:hAnsi="Arial" w:cs="Arial"/>
        </w:rPr>
      </w:pPr>
    </w:p>
    <w:p w14:paraId="6F7F6252" w14:textId="20F3AC99" w:rsidR="00094EF5" w:rsidRPr="00CB21D0" w:rsidRDefault="00094EF5">
      <w:pPr>
        <w:rPr>
          <w:rFonts w:ascii="Arial" w:hAnsi="Arial" w:cs="Arial"/>
        </w:rPr>
      </w:pPr>
    </w:p>
    <w:p w14:paraId="3F313C74" w14:textId="723DEECF" w:rsidR="00094EF5" w:rsidRPr="00CB21D0" w:rsidRDefault="00094EF5" w:rsidP="00BD61C7">
      <w:pPr>
        <w:pBdr>
          <w:bottom w:val="single" w:sz="4" w:space="1" w:color="auto"/>
        </w:pBdr>
        <w:tabs>
          <w:tab w:val="left" w:pos="1843"/>
          <w:tab w:val="left" w:pos="4678"/>
        </w:tabs>
        <w:rPr>
          <w:rFonts w:ascii="Arial" w:hAnsi="Arial" w:cs="Arial"/>
          <w:color w:val="000000" w:themeColor="text1"/>
          <w:sz w:val="48"/>
          <w:szCs w:val="48"/>
        </w:rPr>
      </w:pPr>
      <w:r w:rsidRPr="00CB21D0">
        <w:rPr>
          <w:rFonts w:ascii="Arial" w:hAnsi="Arial" w:cs="Arial"/>
          <w:color w:val="000000" w:themeColor="text1"/>
          <w:sz w:val="48"/>
          <w:szCs w:val="48"/>
        </w:rPr>
        <w:t xml:space="preserve">Vom: </w:t>
      </w:r>
      <w:r w:rsidRPr="00CB21D0">
        <w:rPr>
          <w:rFonts w:ascii="Arial" w:hAnsi="Arial" w:cs="Arial"/>
          <w:color w:val="000000" w:themeColor="text1"/>
          <w:sz w:val="48"/>
          <w:szCs w:val="48"/>
        </w:rPr>
        <w:tab/>
      </w:r>
      <w:r w:rsidRPr="00CB21D0">
        <w:rPr>
          <w:rFonts w:ascii="Arial" w:hAnsi="Arial" w:cs="Arial"/>
          <w:color w:val="000000" w:themeColor="text1"/>
          <w:sz w:val="48"/>
          <w:szCs w:val="48"/>
        </w:rPr>
        <w:tab/>
        <w:t xml:space="preserve">bis: </w:t>
      </w:r>
      <w:r w:rsidR="00BD61C7">
        <w:rPr>
          <w:rFonts w:ascii="Arial" w:hAnsi="Arial" w:cs="Arial"/>
          <w:color w:val="000000" w:themeColor="text1"/>
          <w:sz w:val="48"/>
          <w:szCs w:val="48"/>
        </w:rPr>
        <w:tab/>
      </w:r>
    </w:p>
    <w:p w14:paraId="7722FA33" w14:textId="13E55CCF" w:rsidR="00094EF5" w:rsidRPr="00CB21D0" w:rsidRDefault="00094EF5">
      <w:pPr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6126226D" w14:textId="0F039667" w:rsidR="00094EF5" w:rsidRPr="00CB21D0" w:rsidRDefault="00094EF5">
      <w:pPr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0EBEDF97" w14:textId="69FAE2B7" w:rsidR="00094EF5" w:rsidRPr="00B41768" w:rsidRDefault="00094EF5" w:rsidP="00CB21D0">
      <w:pPr>
        <w:jc w:val="center"/>
        <w:rPr>
          <w:rFonts w:ascii="Arial" w:hAnsi="Arial" w:cs="Arial"/>
          <w:b/>
          <w:bCs/>
          <w:color w:val="009FE3"/>
          <w:sz w:val="72"/>
          <w:szCs w:val="72"/>
        </w:rPr>
      </w:pPr>
      <w:r w:rsidRPr="00B41768">
        <w:rPr>
          <w:rFonts w:ascii="Arial" w:hAnsi="Arial" w:cs="Arial"/>
          <w:b/>
          <w:bCs/>
          <w:color w:val="009FE3"/>
          <w:sz w:val="72"/>
          <w:szCs w:val="72"/>
        </w:rPr>
        <w:t>Vertretung in Notfällen</w:t>
      </w:r>
    </w:p>
    <w:p w14:paraId="58D87B38" w14:textId="7518C473" w:rsidR="00312690" w:rsidRPr="00CB21D0" w:rsidRDefault="00312690" w:rsidP="00CB21D0">
      <w:pPr>
        <w:pBdr>
          <w:between w:val="single" w:sz="4" w:space="1" w:color="auto"/>
        </w:pBdr>
        <w:spacing w:before="960"/>
      </w:pPr>
    </w:p>
    <w:p w14:paraId="6A6A20BA" w14:textId="117D1EA7" w:rsidR="006F3188" w:rsidRPr="00CB21D0" w:rsidRDefault="006F3188" w:rsidP="00CB21D0">
      <w:pPr>
        <w:pBdr>
          <w:between w:val="single" w:sz="4" w:space="1" w:color="auto"/>
        </w:pBdr>
        <w:spacing w:before="960"/>
      </w:pPr>
    </w:p>
    <w:p w14:paraId="3886411F" w14:textId="32236C0A" w:rsidR="006F3188" w:rsidRPr="00CB21D0" w:rsidRDefault="006F3188" w:rsidP="00CB21D0">
      <w:pPr>
        <w:pBdr>
          <w:between w:val="single" w:sz="4" w:space="1" w:color="auto"/>
        </w:pBdr>
        <w:spacing w:before="960"/>
      </w:pPr>
    </w:p>
    <w:p w14:paraId="4012F3E5" w14:textId="059B9EAD" w:rsidR="006F3188" w:rsidRPr="00CB21D0" w:rsidRDefault="006F3188" w:rsidP="00CB21D0">
      <w:pPr>
        <w:pBdr>
          <w:between w:val="single" w:sz="4" w:space="1" w:color="auto"/>
        </w:pBdr>
        <w:spacing w:before="960"/>
      </w:pPr>
    </w:p>
    <w:p w14:paraId="4229EB8F" w14:textId="2CAF3B17" w:rsidR="006F3188" w:rsidRPr="00CB21D0" w:rsidRDefault="006F3188" w:rsidP="00CB21D0">
      <w:pPr>
        <w:pBdr>
          <w:between w:val="single" w:sz="4" w:space="1" w:color="auto"/>
        </w:pBdr>
        <w:spacing w:before="960"/>
      </w:pPr>
      <w:bookmarkStart w:id="0" w:name="_GoBack"/>
      <w:bookmarkEnd w:id="0"/>
    </w:p>
    <w:p w14:paraId="09AA820C" w14:textId="77777777" w:rsidR="006F3188" w:rsidRPr="00B41768" w:rsidRDefault="006F3188" w:rsidP="006F3188">
      <w:pPr>
        <w:jc w:val="center"/>
        <w:rPr>
          <w:rFonts w:ascii="Arial" w:hAnsi="Arial" w:cs="Arial"/>
          <w:b/>
          <w:bCs/>
          <w:color w:val="009FE3"/>
          <w:sz w:val="48"/>
          <w:szCs w:val="48"/>
        </w:rPr>
      </w:pPr>
    </w:p>
    <w:p w14:paraId="7EB78CA4" w14:textId="4CFF5E54" w:rsidR="00CB21D0" w:rsidRPr="00B41768" w:rsidRDefault="006F3188" w:rsidP="006F3188">
      <w:pPr>
        <w:jc w:val="center"/>
        <w:rPr>
          <w:rFonts w:ascii="Arial" w:hAnsi="Arial" w:cs="Arial"/>
          <w:b/>
          <w:bCs/>
          <w:color w:val="009FE3"/>
          <w:sz w:val="48"/>
          <w:szCs w:val="48"/>
        </w:rPr>
      </w:pPr>
      <w:r w:rsidRPr="00B41768">
        <w:rPr>
          <w:rFonts w:ascii="Arial" w:hAnsi="Arial" w:cs="Arial"/>
          <w:b/>
          <w:bCs/>
          <w:color w:val="009FE3"/>
          <w:sz w:val="48"/>
          <w:szCs w:val="48"/>
        </w:rPr>
        <w:t>Bis bald</w:t>
      </w:r>
      <w:r w:rsidR="00CB21D0" w:rsidRPr="00B41768">
        <w:rPr>
          <w:rFonts w:ascii="Arial" w:hAnsi="Arial" w:cs="Arial"/>
          <w:b/>
          <w:bCs/>
          <w:color w:val="009FE3"/>
          <w:sz w:val="48"/>
          <w:szCs w:val="48"/>
        </w:rPr>
        <w:t>,</w:t>
      </w:r>
    </w:p>
    <w:p w14:paraId="6740B1B5" w14:textId="24A8E720" w:rsidR="006F3188" w:rsidRPr="00B41768" w:rsidRDefault="006F3188" w:rsidP="006F3188">
      <w:pPr>
        <w:jc w:val="center"/>
        <w:rPr>
          <w:rFonts w:ascii="Arial" w:hAnsi="Arial" w:cs="Arial"/>
          <w:b/>
          <w:bCs/>
          <w:color w:val="009FE3"/>
          <w:sz w:val="48"/>
          <w:szCs w:val="48"/>
        </w:rPr>
      </w:pPr>
      <w:r w:rsidRPr="00B41768">
        <w:rPr>
          <w:rFonts w:ascii="Arial" w:hAnsi="Arial" w:cs="Arial"/>
          <w:b/>
          <w:bCs/>
          <w:color w:val="009FE3"/>
          <w:sz w:val="48"/>
          <w:szCs w:val="48"/>
        </w:rPr>
        <w:t>Ihr Praxisteam</w:t>
      </w:r>
    </w:p>
    <w:sectPr w:rsidR="006F3188" w:rsidRPr="00B4176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7FBCB" w14:textId="77777777" w:rsidR="00B41768" w:rsidRDefault="00B41768" w:rsidP="00B41768">
      <w:pPr>
        <w:spacing w:after="0" w:line="240" w:lineRule="auto"/>
      </w:pPr>
      <w:r>
        <w:separator/>
      </w:r>
    </w:p>
  </w:endnote>
  <w:endnote w:type="continuationSeparator" w:id="0">
    <w:p w14:paraId="6B7EA17A" w14:textId="77777777" w:rsidR="00B41768" w:rsidRDefault="00B41768" w:rsidP="00B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B2F1" w14:textId="77777777" w:rsidR="00B41768" w:rsidRDefault="00B41768" w:rsidP="00B41768">
    <w:pPr>
      <w:pStyle w:val="Fuzeile"/>
      <w:jc w:val="right"/>
    </w:pPr>
  </w:p>
  <w:p w14:paraId="26BE4678" w14:textId="23325823" w:rsidR="00B41768" w:rsidRPr="00B41768" w:rsidRDefault="00B41768" w:rsidP="00B41768">
    <w:pPr>
      <w:pStyle w:val="Fuzeile"/>
      <w:jc w:val="center"/>
      <w:rPr>
        <w:rFonts w:ascii="Myriad Pro" w:hAnsi="Myriad Pro"/>
      </w:rPr>
    </w:pPr>
    <w:r w:rsidRPr="00B41768">
      <w:rPr>
        <w:rFonts w:ascii="Myriad Pro" w:hAnsi="Myriad Pro"/>
      </w:rPr>
      <w:t xml:space="preserve">unterstützt vom </w:t>
    </w:r>
    <w:r w:rsidRPr="00B41768">
      <w:rPr>
        <w:rFonts w:ascii="Myriad Pro" w:hAnsi="Myriad Pro"/>
        <w:noProof/>
      </w:rPr>
      <w:drawing>
        <wp:inline distT="0" distB="0" distL="0" distR="0" wp14:anchorId="5B59061B" wp14:editId="50581648">
          <wp:extent cx="1238731" cy="297257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B-logo-mit-claim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0" cy="34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CE31" w14:textId="77777777" w:rsidR="00B41768" w:rsidRDefault="00B41768" w:rsidP="00B41768">
      <w:pPr>
        <w:spacing w:after="0" w:line="240" w:lineRule="auto"/>
      </w:pPr>
      <w:r>
        <w:separator/>
      </w:r>
    </w:p>
  </w:footnote>
  <w:footnote w:type="continuationSeparator" w:id="0">
    <w:p w14:paraId="3D0BDE15" w14:textId="77777777" w:rsidR="00B41768" w:rsidRDefault="00B41768" w:rsidP="00B41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F5"/>
    <w:rsid w:val="00094EF5"/>
    <w:rsid w:val="00312690"/>
    <w:rsid w:val="006F3188"/>
    <w:rsid w:val="00775B60"/>
    <w:rsid w:val="00A94135"/>
    <w:rsid w:val="00B41768"/>
    <w:rsid w:val="00BD61C7"/>
    <w:rsid w:val="00C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0AF3F"/>
  <w15:chartTrackingRefBased/>
  <w15:docId w15:val="{FAD6AFFC-8DB9-4DFB-A756-3623869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768"/>
  </w:style>
  <w:style w:type="paragraph" w:styleId="Fuzeile">
    <w:name w:val="footer"/>
    <w:basedOn w:val="Standard"/>
    <w:link w:val="FuzeileZchn"/>
    <w:uiPriority w:val="99"/>
    <w:unhideWhenUsed/>
    <w:rsid w:val="00B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0747-A5A4-4FD8-B09D-858CBF22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Hoffmann</dc:creator>
  <cp:keywords/>
  <dc:description/>
  <cp:lastModifiedBy>Adrian Zagler</cp:lastModifiedBy>
  <cp:revision>4</cp:revision>
  <cp:lastPrinted>2021-04-06T10:03:00Z</cp:lastPrinted>
  <dcterms:created xsi:type="dcterms:W3CDTF">2021-04-06T09:09:00Z</dcterms:created>
  <dcterms:modified xsi:type="dcterms:W3CDTF">2021-05-11T09:13:00Z</dcterms:modified>
</cp:coreProperties>
</file>